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>THE ADNAMS CHALLENGE CUP</w:t>
      </w:r>
    </w:p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>PRESENTED IN 1932</w:t>
      </w:r>
    </w:p>
    <w:p w:rsidR="00643604" w:rsidRPr="00A40ABE" w:rsidRDefault="00643604" w:rsidP="0064360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40ABE">
        <w:rPr>
          <w:rFonts w:ascii="Arial Narrow" w:hAnsi="Arial Narrow"/>
          <w:b/>
          <w:sz w:val="28"/>
          <w:szCs w:val="28"/>
        </w:rPr>
        <w:t xml:space="preserve">  (Hospital Cup)</w:t>
      </w:r>
    </w:p>
    <w:p w:rsidR="00643604" w:rsidRDefault="00643604" w:rsidP="00643604">
      <w:pPr>
        <w:pStyle w:val="DefaultText"/>
        <w:jc w:val="center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862"/>
        <w:gridCol w:w="1985"/>
        <w:gridCol w:w="773"/>
        <w:gridCol w:w="2117"/>
        <w:gridCol w:w="865"/>
        <w:gridCol w:w="2268"/>
      </w:tblGrid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1932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F. Ling.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Garrod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Roberts.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1933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A.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Newson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R.C.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Baldry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Catchpole.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1934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Perryman.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Nears.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1935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Guy.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Smith.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1936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P. Brooks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I. Jay.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W.D. Fisher.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Baldry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R. Kennedy.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Healey.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N. Coote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C. Harrell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T. Payne.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S. Wildon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J.W. Colman.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D. Thrower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F.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Pulhan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rPr>
                <w:rFonts w:ascii="Arial" w:hAnsi="Arial"/>
                <w:sz w:val="24"/>
                <w:szCs w:val="24"/>
              </w:rPr>
            </w:pPr>
            <w:r w:rsidRPr="00A40ABE">
              <w:rPr>
                <w:rFonts w:ascii="Arial Narrow" w:hAnsi="Arial Narrow"/>
                <w:sz w:val="24"/>
                <w:szCs w:val="24"/>
              </w:rPr>
              <w:t>I. Wiseman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K. Wales.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Ch. Wiseman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-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R.C.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Baldry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Ellis.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Watts.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Meadows.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B.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Bugg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Davey.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Mrs. J. Paternoster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Not Played (Rain)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I. Jay.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Radziezewski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T. Yule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J. Catchpole.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B.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Bugg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J. Payne.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Hawes.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J. Allison.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Not Played (Rain)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R. Harris.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86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268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643604" w:rsidRPr="00A40ABE" w:rsidTr="00A30286">
        <w:trPr>
          <w:cantSplit/>
          <w:trHeight w:hRule="exact" w:val="283"/>
          <w:jc w:val="center"/>
        </w:trPr>
        <w:tc>
          <w:tcPr>
            <w:tcW w:w="862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85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A40ABE">
              <w:rPr>
                <w:rFonts w:ascii="Arial Narrow" w:hAnsi="Arial Narrow"/>
                <w:noProof w:val="0"/>
                <w:szCs w:val="24"/>
              </w:rPr>
              <w:t>Pettman</w:t>
            </w:r>
            <w:proofErr w:type="spellEnd"/>
            <w:r w:rsidRPr="00A40ABE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2117" w:type="dxa"/>
          </w:tcPr>
          <w:p w:rsidR="00643604" w:rsidRPr="00A40ABE" w:rsidRDefault="00643604" w:rsidP="00643604">
            <w:pPr>
              <w:pStyle w:val="DefaultText"/>
              <w:rPr>
                <w:rFonts w:ascii="Arial" w:hAnsi="Arial"/>
                <w:szCs w:val="24"/>
              </w:rPr>
            </w:pPr>
            <w:r w:rsidRPr="00A40ABE">
              <w:rPr>
                <w:rFonts w:ascii="Arial Narrow" w:hAnsi="Arial Narrow"/>
                <w:noProof w:val="0"/>
                <w:szCs w:val="24"/>
              </w:rPr>
              <w:t>Mrs. H. Kingsley.</w:t>
            </w:r>
          </w:p>
        </w:tc>
        <w:tc>
          <w:tcPr>
            <w:tcW w:w="865" w:type="dxa"/>
          </w:tcPr>
          <w:p w:rsidR="00643604" w:rsidRPr="00A40ABE" w:rsidRDefault="00EA541F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268" w:type="dxa"/>
          </w:tcPr>
          <w:p w:rsidR="00643604" w:rsidRPr="00A40ABE" w:rsidRDefault="00EA541F" w:rsidP="00643604">
            <w:pPr>
              <w:pStyle w:val="DefaultText"/>
              <w:rPr>
                <w:rFonts w:ascii="Arial Narrow" w:hAnsi="Arial Narrow"/>
                <w:szCs w:val="24"/>
              </w:rPr>
            </w:pPr>
            <w:r w:rsidRPr="00A40ABE">
              <w:rPr>
                <w:rFonts w:ascii="Arial Narrow" w:hAnsi="Arial Narrow"/>
                <w:szCs w:val="24"/>
              </w:rPr>
              <w:t>L. Powell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3604"/>
    <w:rsid w:val="001B7D88"/>
    <w:rsid w:val="00232BA9"/>
    <w:rsid w:val="003E00F1"/>
    <w:rsid w:val="00483751"/>
    <w:rsid w:val="00575B45"/>
    <w:rsid w:val="00643604"/>
    <w:rsid w:val="00675CEB"/>
    <w:rsid w:val="00774985"/>
    <w:rsid w:val="00A30286"/>
    <w:rsid w:val="00A40ABE"/>
    <w:rsid w:val="00EA541F"/>
    <w:rsid w:val="00E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436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2019-02-14T12:04:00Z</dcterms:created>
  <dcterms:modified xsi:type="dcterms:W3CDTF">2019-02-14T12:04:00Z</dcterms:modified>
</cp:coreProperties>
</file>